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64A9FE" w14:textId="01C045A4" w:rsidR="00272C27" w:rsidRDefault="002220EF">
      <w:pPr>
        <w:pStyle w:val="Ttulo3"/>
        <w:ind w:left="-426"/>
        <w:jc w:val="center"/>
      </w:pPr>
      <w:r>
        <w:t xml:space="preserve">INFORME DE </w:t>
      </w:r>
      <w:r w:rsidR="00D73E61">
        <w:t>CONSOLIDADO</w:t>
      </w:r>
      <w:r>
        <w:t xml:space="preserve"> CONTRATO DE PRESTACIÓN DE SERVICIOS</w:t>
      </w:r>
    </w:p>
    <w:p w14:paraId="6DDA585D" w14:textId="77777777" w:rsidR="00272C27" w:rsidRDefault="00272C27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9"/>
        <w:tblW w:w="10753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177"/>
        <w:gridCol w:w="3493"/>
        <w:gridCol w:w="6083"/>
      </w:tblGrid>
      <w:tr w:rsidR="00272C27" w14:paraId="0D419914" w14:textId="77777777">
        <w:trPr>
          <w:trHeight w:val="545"/>
          <w:jc w:val="center"/>
        </w:trPr>
        <w:tc>
          <w:tcPr>
            <w:tcW w:w="10753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6C7CDD45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SUBSECRETARIA DE FOMENTO </w:t>
            </w:r>
          </w:p>
        </w:tc>
      </w:tr>
      <w:tr w:rsidR="00272C27" w14:paraId="0441F207" w14:textId="77777777">
        <w:trPr>
          <w:trHeight w:val="444"/>
          <w:jc w:val="center"/>
        </w:trPr>
        <w:tc>
          <w:tcPr>
            <w:tcW w:w="467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289A553B" w14:textId="77777777" w:rsidR="00272C27" w:rsidRDefault="002220EF">
            <w:pPr>
              <w:pStyle w:val="Ttulo1"/>
              <w:jc w:val="center"/>
            </w:pPr>
            <w:r>
              <w:rPr>
                <w:highlight w:val="lightGray"/>
              </w:rPr>
              <w:t>DATOS BÁSICOS CONTRATO</w:t>
            </w:r>
          </w:p>
        </w:tc>
        <w:tc>
          <w:tcPr>
            <w:tcW w:w="6083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3C47E6B" w14:textId="77777777" w:rsidR="00272C27" w:rsidRDefault="00272C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a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272C27" w14:paraId="047F76D0" w14:textId="77777777">
              <w:trPr>
                <w:trHeight w:val="333"/>
              </w:trPr>
              <w:tc>
                <w:tcPr>
                  <w:tcW w:w="3212" w:type="dxa"/>
                </w:tcPr>
                <w:p w14:paraId="64329B5F" w14:textId="77777777" w:rsidR="00272C27" w:rsidRDefault="002220EF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28FDC13C" w14:textId="77777777" w:rsidR="00272C27" w:rsidRDefault="002220EF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Prestación de servicios de apoyo a la gestión en la Secretaría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12488534" wp14:editId="032ACFF8">
                      <wp:simplePos x="0" y="0"/>
                      <wp:positionH relativeFrom="column">
                        <wp:posOffset>-104770</wp:posOffset>
                      </wp:positionH>
                      <wp:positionV relativeFrom="paragraph">
                        <wp:posOffset>3075940</wp:posOffset>
                      </wp:positionV>
                      <wp:extent cx="4445" cy="12700"/>
                      <wp:effectExtent l="0" t="0" r="0" b="0"/>
                      <wp:wrapNone/>
                      <wp:docPr id="500315698" name="Conector recto de flecha 5003156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3412425" y="3777778"/>
                                <a:ext cx="3867150" cy="444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dk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-104770</wp:posOffset>
                      </wp:positionH>
                      <wp:positionV relativeFrom="paragraph">
                        <wp:posOffset>3075940</wp:posOffset>
                      </wp:positionV>
                      <wp:extent cx="4445" cy="12700"/>
                      <wp:effectExtent b="0" l="0" r="0" t="0"/>
                      <wp:wrapNone/>
                      <wp:docPr id="500315698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445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29EAF310" w14:textId="77777777" w:rsidR="00272C27" w:rsidRDefault="002220EF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del Deporte y la Recreación del proyecto denominado</w:t>
            </w:r>
          </w:p>
          <w:p w14:paraId="357B859A" w14:textId="77777777" w:rsidR="00272C27" w:rsidRDefault="002220EF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Conservación de la infraestructura deportiva y recreativa del</w:t>
            </w:r>
          </w:p>
          <w:p w14:paraId="5EC14826" w14:textId="77777777" w:rsidR="00272C27" w:rsidRDefault="002220EF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distrito especial de Santiago de Cali BP - 26005399</w:t>
            </w:r>
          </w:p>
          <w:p w14:paraId="37F9C687" w14:textId="77777777" w:rsidR="00272C27" w:rsidRDefault="00272C27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272C27" w14:paraId="53444D2E" w14:textId="77777777">
        <w:trPr>
          <w:trHeight w:val="40"/>
          <w:jc w:val="center"/>
        </w:trPr>
        <w:tc>
          <w:tcPr>
            <w:tcW w:w="117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70EEA6DE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49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E8498EC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</w:t>
            </w:r>
            <w:r>
              <w:rPr>
                <w:rFonts w:ascii="Arial" w:eastAsia="Arial" w:hAnsi="Arial" w:cs="Arial"/>
              </w:rPr>
              <w:t>4471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  <w:tc>
          <w:tcPr>
            <w:tcW w:w="608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FEB5C65" w14:textId="77777777" w:rsidR="00272C27" w:rsidRDefault="00272C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72C27" w14:paraId="42E94C0C" w14:textId="77777777">
        <w:trPr>
          <w:trHeight w:val="40"/>
          <w:jc w:val="center"/>
        </w:trPr>
        <w:tc>
          <w:tcPr>
            <w:tcW w:w="117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7E51CA47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49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2CA0D91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608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C772C3F" w14:textId="77777777" w:rsidR="00272C27" w:rsidRDefault="00272C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272C27" w14:paraId="17179DC0" w14:textId="77777777">
        <w:trPr>
          <w:trHeight w:val="40"/>
          <w:jc w:val="center"/>
        </w:trPr>
        <w:tc>
          <w:tcPr>
            <w:tcW w:w="117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0B173610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49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481C527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VALENTINA  LOPEZ TORRES</w:t>
            </w:r>
          </w:p>
        </w:tc>
        <w:tc>
          <w:tcPr>
            <w:tcW w:w="608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1752BA1" w14:textId="77777777" w:rsidR="00272C27" w:rsidRDefault="00272C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72C27" w14:paraId="34DAF8AF" w14:textId="77777777">
        <w:trPr>
          <w:trHeight w:val="40"/>
          <w:jc w:val="center"/>
        </w:trPr>
        <w:tc>
          <w:tcPr>
            <w:tcW w:w="117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000B9590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49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57755B60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1.006.048.752</w:t>
            </w:r>
          </w:p>
        </w:tc>
        <w:tc>
          <w:tcPr>
            <w:tcW w:w="608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C3F5634" w14:textId="77777777" w:rsidR="00272C27" w:rsidRDefault="00272C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72C27" w14:paraId="2B37258F" w14:textId="77777777">
        <w:trPr>
          <w:trHeight w:val="40"/>
          <w:jc w:val="center"/>
        </w:trPr>
        <w:tc>
          <w:tcPr>
            <w:tcW w:w="1177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F832BB6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493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7630D2A9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</w:t>
            </w:r>
            <w:r>
              <w:rPr>
                <w:rFonts w:ascii="Arial" w:eastAsia="Arial" w:hAnsi="Arial" w:cs="Arial"/>
              </w:rPr>
              <w:t>8.379.000</w:t>
            </w:r>
          </w:p>
        </w:tc>
        <w:tc>
          <w:tcPr>
            <w:tcW w:w="608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A0E8CAA" w14:textId="77777777" w:rsidR="00272C27" w:rsidRDefault="00272C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72C27" w14:paraId="3BFADE09" w14:textId="77777777">
        <w:trPr>
          <w:trHeight w:val="40"/>
          <w:jc w:val="center"/>
        </w:trPr>
        <w:tc>
          <w:tcPr>
            <w:tcW w:w="1177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7DA8A395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493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499873A7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07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08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899B67D" w14:textId="77777777" w:rsidR="00272C27" w:rsidRDefault="00272C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72C27" w14:paraId="4D786620" w14:textId="77777777">
        <w:trPr>
          <w:trHeight w:val="40"/>
          <w:jc w:val="center"/>
        </w:trPr>
        <w:tc>
          <w:tcPr>
            <w:tcW w:w="1177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224C63B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493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77D5796E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31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08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3A07369" w14:textId="77777777" w:rsidR="00272C27" w:rsidRDefault="00272C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72C27" w14:paraId="2913623F" w14:textId="77777777">
        <w:trPr>
          <w:trHeight w:val="333"/>
          <w:jc w:val="center"/>
        </w:trPr>
        <w:tc>
          <w:tcPr>
            <w:tcW w:w="4670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1EF2B171" w14:textId="77777777" w:rsidR="00272C27" w:rsidRDefault="002220EF">
            <w:pPr>
              <w:pStyle w:val="Ttulo1"/>
              <w:jc w:val="center"/>
              <w:rPr>
                <w:highlight w:val="lightGray"/>
              </w:rPr>
            </w:pPr>
            <w:r>
              <w:t>SEGURIDAD SOCIAL</w:t>
            </w:r>
          </w:p>
        </w:tc>
        <w:tc>
          <w:tcPr>
            <w:tcW w:w="6083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F8E1164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683E2542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33283F73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(X) Vencida </w:t>
            </w:r>
          </w:p>
          <w:p w14:paraId="2A16FCE4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Anti</w:t>
            </w:r>
            <w:r>
              <w:rPr>
                <w:rFonts w:ascii="Arial" w:eastAsia="Arial" w:hAnsi="Arial" w:cs="Arial"/>
              </w:rPr>
              <w:t>cipada</w:t>
            </w:r>
          </w:p>
          <w:p w14:paraId="4EF06FB3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78F9FAB1" w14:textId="77777777" w:rsidR="00272C27" w:rsidRDefault="00272C27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272C27" w14:paraId="4C835182" w14:textId="77777777">
        <w:trPr>
          <w:trHeight w:val="40"/>
          <w:jc w:val="center"/>
        </w:trPr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7ACCDCC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6B5FECD0" w14:textId="77777777" w:rsidR="00272C27" w:rsidRDefault="00272C2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5A0CE25E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$1.423.500</w:t>
            </w:r>
          </w:p>
        </w:tc>
        <w:tc>
          <w:tcPr>
            <w:tcW w:w="608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B552543" w14:textId="77777777" w:rsidR="00272C27" w:rsidRDefault="00272C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72C27" w14:paraId="36C9222C" w14:textId="77777777">
        <w:trPr>
          <w:trHeight w:val="40"/>
          <w:jc w:val="center"/>
        </w:trPr>
        <w:tc>
          <w:tcPr>
            <w:tcW w:w="1177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64DABDB8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493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6AD1F59" w14:textId="7E46221E" w:rsidR="00272C27" w:rsidRDefault="00D73E6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08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A987B91" w14:textId="77777777" w:rsidR="00272C27" w:rsidRDefault="00272C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72C27" w14:paraId="61B82A42" w14:textId="77777777">
        <w:trPr>
          <w:trHeight w:val="40"/>
          <w:jc w:val="center"/>
        </w:trPr>
        <w:tc>
          <w:tcPr>
            <w:tcW w:w="1177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5D30CA2C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493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3C8F22C" w14:textId="25DE8FCF" w:rsidR="00272C27" w:rsidRDefault="00D73E6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08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EFF42F3" w14:textId="77777777" w:rsidR="00272C27" w:rsidRDefault="00272C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72C27" w14:paraId="4EFE2668" w14:textId="77777777">
        <w:trPr>
          <w:trHeight w:val="40"/>
          <w:jc w:val="center"/>
        </w:trPr>
        <w:tc>
          <w:tcPr>
            <w:tcW w:w="1177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713A18D7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493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5CD7DB67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APORTES EN LINEA</w:t>
            </w:r>
          </w:p>
        </w:tc>
        <w:tc>
          <w:tcPr>
            <w:tcW w:w="608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008DC74" w14:textId="77777777" w:rsidR="00272C27" w:rsidRDefault="00272C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72C27" w14:paraId="599744DE" w14:textId="77777777">
        <w:trPr>
          <w:trHeight w:val="40"/>
          <w:jc w:val="center"/>
        </w:trPr>
        <w:tc>
          <w:tcPr>
            <w:tcW w:w="1177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07143C93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493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E64903F" w14:textId="54A9A006" w:rsidR="00272C27" w:rsidRDefault="00D73E6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08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2FE873E" w14:textId="77777777" w:rsidR="00272C27" w:rsidRDefault="00272C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72C27" w14:paraId="5941D786" w14:textId="77777777">
        <w:trPr>
          <w:trHeight w:val="40"/>
          <w:jc w:val="center"/>
        </w:trPr>
        <w:tc>
          <w:tcPr>
            <w:tcW w:w="1177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1B39CF58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493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3D41C84" w14:textId="0A6313F6" w:rsidR="00272C27" w:rsidRDefault="00D73E6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08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B56BA9C" w14:textId="77777777" w:rsidR="00272C27" w:rsidRDefault="00272C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72C27" w14:paraId="15079FF8" w14:textId="77777777">
        <w:trPr>
          <w:trHeight w:val="1405"/>
          <w:jc w:val="center"/>
        </w:trPr>
        <w:tc>
          <w:tcPr>
            <w:tcW w:w="10753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4DF61C40" w14:textId="69639588" w:rsidR="00272C27" w:rsidRDefault="00D73E6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lastRenderedPageBreak/>
              <w:t>INFORME DE CONSOLIDADO</w:t>
            </w:r>
          </w:p>
          <w:p w14:paraId="75A6A4A7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272C27" w14:paraId="18AA31A3" w14:textId="77777777">
        <w:trPr>
          <w:trHeight w:val="40"/>
          <w:jc w:val="center"/>
        </w:trPr>
        <w:tc>
          <w:tcPr>
            <w:tcW w:w="467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6090A5F6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6083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83BC967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272C27" w14:paraId="192C09CA" w14:textId="77777777">
        <w:trPr>
          <w:trHeight w:val="1900"/>
          <w:jc w:val="center"/>
        </w:trPr>
        <w:tc>
          <w:tcPr>
            <w:tcW w:w="467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543EFD0D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 Realizar la consolidación, organización y análisis de la información correspondiente a la gestión desarrollada por la Subsecretaría de Fomento, conforme al rol ejecutado, aportando soporte técnico, operativo, administrativo o de</w:t>
            </w:r>
            <w:r>
              <w:rPr>
                <w:rFonts w:ascii="Arial" w:eastAsia="Arial" w:hAnsi="Arial" w:cs="Arial"/>
              </w:rPr>
              <w:t xml:space="preserve"> acompañamiento institucional según</w:t>
            </w:r>
          </w:p>
          <w:p w14:paraId="0F7EB677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corresponda. Esta labor estará orientada a fortalecer la planeación, el control y la</w:t>
            </w:r>
          </w:p>
          <w:p w14:paraId="0B2AA570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articulación de los procesos institucionales, contribuyendo al cumplimiento de los objetivos misionales y a la optimización de los proc</w:t>
            </w:r>
            <w:r>
              <w:rPr>
                <w:rFonts w:ascii="Arial" w:eastAsia="Arial" w:hAnsi="Arial" w:cs="Arial"/>
              </w:rPr>
              <w:t>edimientos internos de la Secretaría del Deporte y la Recreación del Distrito de Santiago de Cali.</w:t>
            </w:r>
          </w:p>
          <w:p w14:paraId="7E19619F" w14:textId="77777777" w:rsidR="00272C27" w:rsidRDefault="00272C27">
            <w:pPr>
              <w:jc w:val="both"/>
              <w:rPr>
                <w:rFonts w:ascii="Arial" w:eastAsia="Arial" w:hAnsi="Arial" w:cs="Arial"/>
              </w:rPr>
            </w:pPr>
          </w:p>
          <w:p w14:paraId="2EC309D9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2.Realizar apoyo en las actividades</w:t>
            </w:r>
          </w:p>
          <w:p w14:paraId="0B5D91B1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administrativas relacionadas con el proceso de categorización de los equipamientos deportivos y recreativos, mediante la recepción, radicación, verificación y seguimiento de los documentos e informes del área de Fomento y de los contratistas, asegurando el</w:t>
            </w:r>
            <w:r>
              <w:rPr>
                <w:rFonts w:ascii="Arial" w:eastAsia="Arial" w:hAnsi="Arial" w:cs="Arial"/>
              </w:rPr>
              <w:t xml:space="preserve"> control físico y digital de la</w:t>
            </w:r>
          </w:p>
          <w:p w14:paraId="1FAAEE32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y su registro en medios</w:t>
            </w:r>
          </w:p>
          <w:p w14:paraId="7B80C529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institucionales y de gestión como el</w:t>
            </w:r>
          </w:p>
          <w:p w14:paraId="16189D4C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Gestión de Contratistas,</w:t>
            </w:r>
          </w:p>
          <w:p w14:paraId="4957398F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SECOP y Drive.</w:t>
            </w:r>
          </w:p>
          <w:p w14:paraId="324811B2" w14:textId="77777777" w:rsidR="00272C27" w:rsidRDefault="00272C27">
            <w:pPr>
              <w:jc w:val="both"/>
              <w:rPr>
                <w:rFonts w:ascii="Arial" w:eastAsia="Arial" w:hAnsi="Arial" w:cs="Arial"/>
              </w:rPr>
            </w:pPr>
          </w:p>
          <w:p w14:paraId="11DB9EFA" w14:textId="77777777" w:rsidR="00272C27" w:rsidRDefault="00272C27">
            <w:pPr>
              <w:jc w:val="both"/>
              <w:rPr>
                <w:rFonts w:ascii="Arial" w:eastAsia="Arial" w:hAnsi="Arial" w:cs="Arial"/>
              </w:rPr>
            </w:pPr>
          </w:p>
          <w:p w14:paraId="316E90F9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3.Brindar apoyo en la recopilación,</w:t>
            </w:r>
          </w:p>
          <w:p w14:paraId="79BC641D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organización y consolidación de bases de</w:t>
            </w:r>
          </w:p>
          <w:p w14:paraId="4B59AD90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datos, informes parciales y finales, listados</w:t>
            </w:r>
          </w:p>
          <w:p w14:paraId="4A643F0F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de asistencia y evidencias de seguimiento</w:t>
            </w:r>
          </w:p>
          <w:p w14:paraId="02D402D0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generadas durante la gestión del proyecto;</w:t>
            </w:r>
          </w:p>
          <w:p w14:paraId="1A7C894E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auxiliar en la gestión de cuentas, recepción</w:t>
            </w:r>
          </w:p>
          <w:p w14:paraId="36AC4177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de carpetas contractuales, seguimiento </w:t>
            </w:r>
            <w:r>
              <w:rPr>
                <w:rFonts w:ascii="Arial" w:eastAsia="Arial" w:hAnsi="Arial" w:cs="Arial"/>
              </w:rPr>
              <w:t>de</w:t>
            </w:r>
          </w:p>
          <w:p w14:paraId="095851B1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procesos contractuales y atención de</w:t>
            </w:r>
          </w:p>
          <w:p w14:paraId="1C42B684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requerimientos, y presentar dichos</w:t>
            </w:r>
          </w:p>
          <w:p w14:paraId="466096CE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entregables conforme a los lineamientos</w:t>
            </w:r>
          </w:p>
          <w:p w14:paraId="0286472A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del programa.</w:t>
            </w:r>
          </w:p>
          <w:p w14:paraId="7464C011" w14:textId="77777777" w:rsidR="00272C27" w:rsidRDefault="00272C27">
            <w:pPr>
              <w:jc w:val="both"/>
              <w:rPr>
                <w:rFonts w:ascii="Arial" w:eastAsia="Arial" w:hAnsi="Arial" w:cs="Arial"/>
              </w:rPr>
            </w:pPr>
          </w:p>
          <w:p w14:paraId="582933A7" w14:textId="77777777" w:rsidR="00272C27" w:rsidRDefault="00272C27">
            <w:pPr>
              <w:jc w:val="both"/>
              <w:rPr>
                <w:rFonts w:ascii="Arial" w:eastAsia="Arial" w:hAnsi="Arial" w:cs="Arial"/>
              </w:rPr>
            </w:pPr>
          </w:p>
          <w:p w14:paraId="3FAF7897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4.Apoyar en la convocatoria, logística y</w:t>
            </w:r>
          </w:p>
          <w:p w14:paraId="49B21A69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asistencia de reuniones del programa, así</w:t>
            </w:r>
          </w:p>
          <w:p w14:paraId="50AC1B04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como en las actividades técnicas,</w:t>
            </w:r>
          </w:p>
          <w:p w14:paraId="75953F5E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operativ</w:t>
            </w:r>
            <w:r>
              <w:rPr>
                <w:rFonts w:ascii="Arial" w:eastAsia="Arial" w:hAnsi="Arial" w:cs="Arial"/>
              </w:rPr>
              <w:t>as y misionales del área de</w:t>
            </w:r>
          </w:p>
          <w:p w14:paraId="79ACEDF5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Fomento en articulación con las demás</w:t>
            </w:r>
          </w:p>
          <w:p w14:paraId="7A31D719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áreas de la Secretaría del Deporte y la</w:t>
            </w:r>
          </w:p>
          <w:p w14:paraId="6515C71A" w14:textId="77777777" w:rsidR="00272C27" w:rsidRDefault="002220E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Recreación.</w:t>
            </w:r>
          </w:p>
          <w:p w14:paraId="0F841561" w14:textId="77777777" w:rsidR="00272C27" w:rsidRDefault="00272C27">
            <w:pPr>
              <w:jc w:val="both"/>
              <w:rPr>
                <w:rFonts w:ascii="Arial" w:eastAsia="Arial" w:hAnsi="Arial" w:cs="Arial"/>
              </w:rPr>
            </w:pPr>
          </w:p>
          <w:p w14:paraId="5934D10D" w14:textId="77777777" w:rsidR="00272C27" w:rsidRDefault="002220EF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5.Garantizar el cumplimiento del 2.00 % de las actividades asignadas relacionadas con el desarrollo del objeto contractual..</w:t>
            </w:r>
          </w:p>
        </w:tc>
        <w:tc>
          <w:tcPr>
            <w:tcW w:w="6083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01B7AEE" w14:textId="79A3A82A" w:rsidR="00D73E61" w:rsidRDefault="00D73E61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 xml:space="preserve">OBLIGACION </w:t>
            </w:r>
            <w:r w:rsidR="002220EF">
              <w:rPr>
                <w:rFonts w:ascii="Arial" w:eastAsia="Arial" w:hAnsi="Arial" w:cs="Arial"/>
              </w:rPr>
              <w:t>1</w:t>
            </w:r>
          </w:p>
          <w:p w14:paraId="0D853367" w14:textId="77777777" w:rsidR="00D73E61" w:rsidRPr="00D73E61" w:rsidRDefault="00D73E61" w:rsidP="00D73E61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1. </w:t>
            </w:r>
            <w:r w:rsidRPr="00D73E61">
              <w:rPr>
                <w:rFonts w:ascii="Arial" w:eastAsia="Arial" w:hAnsi="Arial" w:cs="Arial"/>
              </w:rPr>
              <w:t>Realicé informe donde detalló la</w:t>
            </w:r>
          </w:p>
          <w:p w14:paraId="4A11A878" w14:textId="77777777" w:rsidR="00D73E61" w:rsidRPr="00D73E61" w:rsidRDefault="00D73E61" w:rsidP="00D73E61">
            <w:pPr>
              <w:widowControl/>
              <w:jc w:val="both"/>
              <w:rPr>
                <w:rFonts w:ascii="Arial" w:eastAsia="Arial" w:hAnsi="Arial" w:cs="Arial"/>
              </w:rPr>
            </w:pPr>
            <w:r w:rsidRPr="00D73E61">
              <w:rPr>
                <w:rFonts w:ascii="Arial" w:eastAsia="Arial" w:hAnsi="Arial" w:cs="Arial"/>
              </w:rPr>
              <w:t>consolidación, organización y análisis de la</w:t>
            </w:r>
          </w:p>
          <w:p w14:paraId="2278EA53" w14:textId="77777777" w:rsidR="00D73E61" w:rsidRPr="00D73E61" w:rsidRDefault="00D73E61" w:rsidP="00D73E61">
            <w:pPr>
              <w:widowControl/>
              <w:jc w:val="both"/>
              <w:rPr>
                <w:rFonts w:ascii="Arial" w:eastAsia="Arial" w:hAnsi="Arial" w:cs="Arial"/>
              </w:rPr>
            </w:pPr>
            <w:r w:rsidRPr="00D73E61">
              <w:rPr>
                <w:rFonts w:ascii="Arial" w:eastAsia="Arial" w:hAnsi="Arial" w:cs="Arial"/>
              </w:rPr>
              <w:t>información correspondiente a la gestión</w:t>
            </w:r>
          </w:p>
          <w:p w14:paraId="13C226C1" w14:textId="77777777" w:rsidR="00D73E61" w:rsidRPr="00D73E61" w:rsidRDefault="00D73E61" w:rsidP="00D73E61">
            <w:pPr>
              <w:widowControl/>
              <w:jc w:val="both"/>
              <w:rPr>
                <w:rFonts w:ascii="Arial" w:eastAsia="Arial" w:hAnsi="Arial" w:cs="Arial"/>
              </w:rPr>
            </w:pPr>
            <w:r w:rsidRPr="00D73E61">
              <w:rPr>
                <w:rFonts w:ascii="Arial" w:eastAsia="Arial" w:hAnsi="Arial" w:cs="Arial"/>
              </w:rPr>
              <w:t>desarrollada por la Subsecretaría de Fomento</w:t>
            </w:r>
          </w:p>
          <w:p w14:paraId="1A558139" w14:textId="77777777" w:rsidR="00D73E61" w:rsidRPr="00D73E61" w:rsidRDefault="00D73E61" w:rsidP="00D73E61">
            <w:pPr>
              <w:widowControl/>
              <w:jc w:val="both"/>
              <w:rPr>
                <w:rFonts w:ascii="Arial" w:eastAsia="Arial" w:hAnsi="Arial" w:cs="Arial"/>
              </w:rPr>
            </w:pPr>
            <w:r w:rsidRPr="00D73E61">
              <w:rPr>
                <w:rFonts w:ascii="Arial" w:eastAsia="Arial" w:hAnsi="Arial" w:cs="Arial"/>
              </w:rPr>
              <w:t>desde la gestión como asistencial de apoyo</w:t>
            </w:r>
          </w:p>
          <w:p w14:paraId="5D4B29A4" w14:textId="77777777" w:rsidR="00D73E61" w:rsidRPr="00D73E61" w:rsidRDefault="00D73E61" w:rsidP="00D73E61">
            <w:pPr>
              <w:widowControl/>
              <w:jc w:val="both"/>
              <w:rPr>
                <w:rFonts w:ascii="Arial" w:eastAsia="Arial" w:hAnsi="Arial" w:cs="Arial"/>
              </w:rPr>
            </w:pPr>
            <w:r w:rsidRPr="00D73E61">
              <w:rPr>
                <w:rFonts w:ascii="Arial" w:eastAsia="Arial" w:hAnsi="Arial" w:cs="Arial"/>
              </w:rPr>
              <w:t>administrativo de los programas y de los</w:t>
            </w:r>
          </w:p>
          <w:p w14:paraId="278972CA" w14:textId="77777777" w:rsidR="00D73E61" w:rsidRPr="00D73E61" w:rsidRDefault="00D73E61" w:rsidP="00D73E61">
            <w:pPr>
              <w:widowControl/>
              <w:jc w:val="both"/>
              <w:rPr>
                <w:rFonts w:ascii="Arial" w:eastAsia="Arial" w:hAnsi="Arial" w:cs="Arial"/>
              </w:rPr>
            </w:pPr>
            <w:r w:rsidRPr="00D73E61">
              <w:rPr>
                <w:rFonts w:ascii="Arial" w:eastAsia="Arial" w:hAnsi="Arial" w:cs="Arial"/>
              </w:rPr>
              <w:t>contratistas de los mismos y con ello garantizó</w:t>
            </w:r>
          </w:p>
          <w:p w14:paraId="5F056CAC" w14:textId="77777777" w:rsidR="00D73E61" w:rsidRPr="00D73E61" w:rsidRDefault="00D73E61" w:rsidP="00D73E61">
            <w:pPr>
              <w:widowControl/>
              <w:jc w:val="both"/>
              <w:rPr>
                <w:rFonts w:ascii="Arial" w:eastAsia="Arial" w:hAnsi="Arial" w:cs="Arial"/>
              </w:rPr>
            </w:pPr>
            <w:r w:rsidRPr="00D73E61">
              <w:rPr>
                <w:rFonts w:ascii="Arial" w:eastAsia="Arial" w:hAnsi="Arial" w:cs="Arial"/>
              </w:rPr>
              <w:t>soporte técnico, operativo, administrativo o de</w:t>
            </w:r>
          </w:p>
          <w:p w14:paraId="6E26F2A6" w14:textId="77777777" w:rsidR="00D73E61" w:rsidRPr="00D73E61" w:rsidRDefault="00D73E61" w:rsidP="00D73E61">
            <w:pPr>
              <w:widowControl/>
              <w:jc w:val="both"/>
              <w:rPr>
                <w:rFonts w:ascii="Arial" w:eastAsia="Arial" w:hAnsi="Arial" w:cs="Arial"/>
              </w:rPr>
            </w:pPr>
            <w:r w:rsidRPr="00D73E61">
              <w:rPr>
                <w:rFonts w:ascii="Arial" w:eastAsia="Arial" w:hAnsi="Arial" w:cs="Arial"/>
              </w:rPr>
              <w:t>acompañamiento institucional en cada una de</w:t>
            </w:r>
          </w:p>
          <w:p w14:paraId="6737C748" w14:textId="77777777" w:rsidR="00D73E61" w:rsidRPr="00D73E61" w:rsidRDefault="00D73E61" w:rsidP="00D73E61">
            <w:pPr>
              <w:widowControl/>
              <w:jc w:val="both"/>
              <w:rPr>
                <w:rFonts w:ascii="Arial" w:eastAsia="Arial" w:hAnsi="Arial" w:cs="Arial"/>
              </w:rPr>
            </w:pPr>
            <w:r w:rsidRPr="00D73E61">
              <w:rPr>
                <w:rFonts w:ascii="Arial" w:eastAsia="Arial" w:hAnsi="Arial" w:cs="Arial"/>
              </w:rPr>
              <w:t>las actividades desarrolladas de forma</w:t>
            </w:r>
          </w:p>
          <w:p w14:paraId="16774B12" w14:textId="2C4EBDA6" w:rsidR="00D73E61" w:rsidRDefault="00D73E61" w:rsidP="00D73E61">
            <w:pPr>
              <w:widowControl/>
              <w:jc w:val="both"/>
              <w:rPr>
                <w:rFonts w:ascii="Arial" w:eastAsia="Arial" w:hAnsi="Arial" w:cs="Arial"/>
              </w:rPr>
            </w:pPr>
            <w:r w:rsidRPr="00D73E61">
              <w:rPr>
                <w:rFonts w:ascii="Arial" w:eastAsia="Arial" w:hAnsi="Arial" w:cs="Arial"/>
              </w:rPr>
              <w:t>cuantitativa y cualitativa según requerimiento.</w:t>
            </w:r>
          </w:p>
          <w:p w14:paraId="63CE476B" w14:textId="1A72A266" w:rsidR="00D73E61" w:rsidRDefault="00D73E61" w:rsidP="00D73E61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2. </w:t>
            </w:r>
            <w:r>
              <w:rPr>
                <w:rFonts w:ascii="Arial" w:eastAsia="Arial" w:hAnsi="Arial" w:cs="Arial"/>
              </w:rPr>
              <w:t>Realizó informe al 100% en la primera cuota.</w:t>
            </w:r>
          </w:p>
          <w:p w14:paraId="5A44BD02" w14:textId="60C82797" w:rsidR="00272C27" w:rsidRDefault="00D73E61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CUOTA 3</w:t>
            </w:r>
            <w:r w:rsidR="002220EF">
              <w:rPr>
                <w:rFonts w:ascii="Arial" w:eastAsia="Arial" w:hAnsi="Arial" w:cs="Arial"/>
              </w:rPr>
              <w:t>.</w:t>
            </w:r>
            <w:r>
              <w:rPr>
                <w:rFonts w:ascii="Arial" w:eastAsia="Arial" w:hAnsi="Arial" w:cs="Arial"/>
              </w:rPr>
              <w:t xml:space="preserve"> </w:t>
            </w:r>
            <w:r w:rsidR="002220EF">
              <w:rPr>
                <w:rFonts w:ascii="Arial" w:eastAsia="Arial" w:hAnsi="Arial" w:cs="Arial"/>
              </w:rPr>
              <w:t>Realizó informe al 100% en la primera cuota.</w:t>
            </w:r>
          </w:p>
          <w:p w14:paraId="1A13D50A" w14:textId="77777777" w:rsidR="00272C27" w:rsidRDefault="00272C27">
            <w:pPr>
              <w:widowControl/>
              <w:ind w:left="927"/>
              <w:jc w:val="both"/>
              <w:rPr>
                <w:rFonts w:ascii="Arial" w:eastAsia="Arial" w:hAnsi="Arial" w:cs="Arial"/>
              </w:rPr>
            </w:pPr>
          </w:p>
          <w:p w14:paraId="5D083EC4" w14:textId="4968AE4F" w:rsidR="00D73E61" w:rsidRDefault="00D73E61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OBLIGACION </w:t>
            </w:r>
            <w:r w:rsidR="002220EF">
              <w:rPr>
                <w:rFonts w:ascii="Arial" w:eastAsia="Arial" w:hAnsi="Arial" w:cs="Arial"/>
              </w:rPr>
              <w:t>2</w:t>
            </w:r>
          </w:p>
          <w:p w14:paraId="79B621D7" w14:textId="77777777" w:rsidR="00D73E61" w:rsidRPr="00D73E61" w:rsidRDefault="00D73E61" w:rsidP="00D73E61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1. </w:t>
            </w:r>
            <w:r w:rsidRPr="00D73E61">
              <w:rPr>
                <w:rFonts w:ascii="Arial" w:eastAsia="Arial" w:hAnsi="Arial" w:cs="Arial"/>
              </w:rPr>
              <w:t>Realicé apoyo en las actividades</w:t>
            </w:r>
          </w:p>
          <w:p w14:paraId="5B3D371B" w14:textId="77777777" w:rsidR="00D73E61" w:rsidRPr="00D73E61" w:rsidRDefault="00D73E61" w:rsidP="00D73E61">
            <w:pPr>
              <w:widowControl/>
              <w:jc w:val="both"/>
              <w:rPr>
                <w:rFonts w:ascii="Arial" w:eastAsia="Arial" w:hAnsi="Arial" w:cs="Arial"/>
              </w:rPr>
            </w:pPr>
            <w:r w:rsidRPr="00D73E61">
              <w:rPr>
                <w:rFonts w:ascii="Arial" w:eastAsia="Arial" w:hAnsi="Arial" w:cs="Arial"/>
              </w:rPr>
              <w:t>administrativas relacionadas con la gestión</w:t>
            </w:r>
          </w:p>
          <w:p w14:paraId="5677E657" w14:textId="77777777" w:rsidR="00D73E61" w:rsidRPr="00D73E61" w:rsidRDefault="00D73E61" w:rsidP="00D73E61">
            <w:pPr>
              <w:widowControl/>
              <w:jc w:val="both"/>
              <w:rPr>
                <w:rFonts w:ascii="Arial" w:eastAsia="Arial" w:hAnsi="Arial" w:cs="Arial"/>
              </w:rPr>
            </w:pPr>
            <w:r w:rsidRPr="00D73E61">
              <w:rPr>
                <w:rFonts w:ascii="Arial" w:eastAsia="Arial" w:hAnsi="Arial" w:cs="Arial"/>
              </w:rPr>
              <w:t>documental de la contratación de los</w:t>
            </w:r>
          </w:p>
          <w:p w14:paraId="50CC8826" w14:textId="77777777" w:rsidR="00D73E61" w:rsidRPr="00D73E61" w:rsidRDefault="00D73E61" w:rsidP="00D73E61">
            <w:pPr>
              <w:widowControl/>
              <w:jc w:val="both"/>
              <w:rPr>
                <w:rFonts w:ascii="Arial" w:eastAsia="Arial" w:hAnsi="Arial" w:cs="Arial"/>
              </w:rPr>
            </w:pPr>
            <w:r w:rsidRPr="00D73E61">
              <w:rPr>
                <w:rFonts w:ascii="Arial" w:eastAsia="Arial" w:hAnsi="Arial" w:cs="Arial"/>
              </w:rPr>
              <w:t>prestadores de servicios del área de fomento</w:t>
            </w:r>
          </w:p>
          <w:p w14:paraId="518FECE6" w14:textId="77777777" w:rsidR="00D73E61" w:rsidRPr="00D73E61" w:rsidRDefault="00D73E61" w:rsidP="00D73E61">
            <w:pPr>
              <w:widowControl/>
              <w:jc w:val="both"/>
              <w:rPr>
                <w:rFonts w:ascii="Arial" w:eastAsia="Arial" w:hAnsi="Arial" w:cs="Arial"/>
              </w:rPr>
            </w:pPr>
            <w:r w:rsidRPr="00D73E61">
              <w:rPr>
                <w:rFonts w:ascii="Arial" w:eastAsia="Arial" w:hAnsi="Arial" w:cs="Arial"/>
              </w:rPr>
              <w:t>asignados realizando recepción, radicación,</w:t>
            </w:r>
          </w:p>
          <w:p w14:paraId="19801E41" w14:textId="77777777" w:rsidR="00D73E61" w:rsidRPr="00D73E61" w:rsidRDefault="00D73E61" w:rsidP="00D73E61">
            <w:pPr>
              <w:widowControl/>
              <w:jc w:val="both"/>
              <w:rPr>
                <w:rFonts w:ascii="Arial" w:eastAsia="Arial" w:hAnsi="Arial" w:cs="Arial"/>
              </w:rPr>
            </w:pPr>
            <w:r w:rsidRPr="00D73E61">
              <w:rPr>
                <w:rFonts w:ascii="Arial" w:eastAsia="Arial" w:hAnsi="Arial" w:cs="Arial"/>
              </w:rPr>
              <w:t>verificación y seguimiento de los documentos</w:t>
            </w:r>
          </w:p>
          <w:p w14:paraId="63157043" w14:textId="77777777" w:rsidR="00D73E61" w:rsidRPr="00D73E61" w:rsidRDefault="00D73E61" w:rsidP="00D73E61">
            <w:pPr>
              <w:widowControl/>
              <w:jc w:val="both"/>
              <w:rPr>
                <w:rFonts w:ascii="Arial" w:eastAsia="Arial" w:hAnsi="Arial" w:cs="Arial"/>
              </w:rPr>
            </w:pPr>
            <w:r w:rsidRPr="00D73E61">
              <w:rPr>
                <w:rFonts w:ascii="Arial" w:eastAsia="Arial" w:hAnsi="Arial" w:cs="Arial"/>
              </w:rPr>
              <w:t>para la elaboración de las carpetas</w:t>
            </w:r>
          </w:p>
          <w:p w14:paraId="4880B393" w14:textId="77777777" w:rsidR="00D73E61" w:rsidRPr="00D73E61" w:rsidRDefault="00D73E61" w:rsidP="00D73E61">
            <w:pPr>
              <w:widowControl/>
              <w:jc w:val="both"/>
              <w:rPr>
                <w:rFonts w:ascii="Arial" w:eastAsia="Arial" w:hAnsi="Arial" w:cs="Arial"/>
              </w:rPr>
            </w:pPr>
            <w:r w:rsidRPr="00D73E61">
              <w:rPr>
                <w:rFonts w:ascii="Arial" w:eastAsia="Arial" w:hAnsi="Arial" w:cs="Arial"/>
              </w:rPr>
              <w:t>contractuales a través del formato alojado en</w:t>
            </w:r>
          </w:p>
          <w:p w14:paraId="4FF3DB99" w14:textId="42FA3181" w:rsidR="00D73E61" w:rsidRDefault="00D73E61" w:rsidP="00D73E61">
            <w:pPr>
              <w:widowControl/>
              <w:jc w:val="both"/>
              <w:rPr>
                <w:rFonts w:ascii="Arial" w:eastAsia="Arial" w:hAnsi="Arial" w:cs="Arial"/>
              </w:rPr>
            </w:pPr>
            <w:r w:rsidRPr="00D73E61">
              <w:rPr>
                <w:rFonts w:ascii="Arial" w:eastAsia="Arial" w:hAnsi="Arial" w:cs="Arial"/>
              </w:rPr>
              <w:t>el drive destinado para ello.</w:t>
            </w:r>
          </w:p>
          <w:p w14:paraId="313E3F4F" w14:textId="77777777" w:rsidR="00377DED" w:rsidRPr="00377DED" w:rsidRDefault="00D73E61" w:rsidP="00377DED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CUOTA  2.</w:t>
            </w:r>
            <w:r w:rsidR="00377DED">
              <w:rPr>
                <w:rFonts w:ascii="Arial" w:eastAsia="Arial" w:hAnsi="Arial" w:cs="Arial"/>
              </w:rPr>
              <w:t xml:space="preserve"> </w:t>
            </w:r>
            <w:r w:rsidR="00377DED" w:rsidRPr="00377DED">
              <w:rPr>
                <w:rFonts w:ascii="Arial" w:eastAsia="Arial" w:hAnsi="Arial" w:cs="Arial"/>
              </w:rPr>
              <w:t>ejecuté actividades para apoyar a la carga,</w:t>
            </w:r>
          </w:p>
          <w:p w14:paraId="3C0F7F75" w14:textId="77777777" w:rsidR="00377DED" w:rsidRPr="00377DED" w:rsidRDefault="00377DED" w:rsidP="00377DED">
            <w:pPr>
              <w:widowControl/>
              <w:jc w:val="both"/>
              <w:rPr>
                <w:rFonts w:ascii="Arial" w:eastAsia="Arial" w:hAnsi="Arial" w:cs="Arial"/>
              </w:rPr>
            </w:pPr>
            <w:r w:rsidRPr="00377DED">
              <w:rPr>
                <w:rFonts w:ascii="Arial" w:eastAsia="Arial" w:hAnsi="Arial" w:cs="Arial"/>
              </w:rPr>
              <w:t>organización y verificación de la documentación</w:t>
            </w:r>
          </w:p>
          <w:p w14:paraId="39998977" w14:textId="77777777" w:rsidR="00377DED" w:rsidRPr="00377DED" w:rsidRDefault="00377DED" w:rsidP="00377DED">
            <w:pPr>
              <w:widowControl/>
              <w:jc w:val="both"/>
              <w:rPr>
                <w:rFonts w:ascii="Arial" w:eastAsia="Arial" w:hAnsi="Arial" w:cs="Arial"/>
              </w:rPr>
            </w:pPr>
            <w:r w:rsidRPr="00377DED">
              <w:rPr>
                <w:rFonts w:ascii="Arial" w:eastAsia="Arial" w:hAnsi="Arial" w:cs="Arial"/>
              </w:rPr>
              <w:t>requerida en la plataforma de Gestión de Contratistas,</w:t>
            </w:r>
          </w:p>
          <w:p w14:paraId="523B6B87" w14:textId="77777777" w:rsidR="00377DED" w:rsidRPr="00377DED" w:rsidRDefault="00377DED" w:rsidP="00377DED">
            <w:pPr>
              <w:widowControl/>
              <w:jc w:val="both"/>
              <w:rPr>
                <w:rFonts w:ascii="Arial" w:eastAsia="Arial" w:hAnsi="Arial" w:cs="Arial"/>
              </w:rPr>
            </w:pPr>
            <w:r w:rsidRPr="00377DED">
              <w:rPr>
                <w:rFonts w:ascii="Arial" w:eastAsia="Arial" w:hAnsi="Arial" w:cs="Arial"/>
              </w:rPr>
              <w:t>garantizando su adecuada radicación y disponibilidad</w:t>
            </w:r>
          </w:p>
          <w:p w14:paraId="4C98F6F4" w14:textId="77777777" w:rsidR="00377DED" w:rsidRPr="00377DED" w:rsidRDefault="00377DED" w:rsidP="00377DED">
            <w:pPr>
              <w:widowControl/>
              <w:jc w:val="both"/>
              <w:rPr>
                <w:rFonts w:ascii="Arial" w:eastAsia="Arial" w:hAnsi="Arial" w:cs="Arial"/>
              </w:rPr>
            </w:pPr>
            <w:r w:rsidRPr="00377DED">
              <w:rPr>
                <w:rFonts w:ascii="Arial" w:eastAsia="Arial" w:hAnsi="Arial" w:cs="Arial"/>
              </w:rPr>
              <w:t>para los procesos de control y seguimiento</w:t>
            </w:r>
          </w:p>
          <w:p w14:paraId="1349F722" w14:textId="2346D179" w:rsidR="00D73E61" w:rsidRDefault="00377DED" w:rsidP="00377DED">
            <w:pPr>
              <w:widowControl/>
              <w:jc w:val="both"/>
              <w:rPr>
                <w:rFonts w:ascii="Arial" w:eastAsia="Arial" w:hAnsi="Arial" w:cs="Arial"/>
              </w:rPr>
            </w:pPr>
            <w:r w:rsidRPr="00377DED">
              <w:rPr>
                <w:rFonts w:ascii="Arial" w:eastAsia="Arial" w:hAnsi="Arial" w:cs="Arial"/>
              </w:rPr>
              <w:t>institucional.</w:t>
            </w:r>
            <w:r w:rsidR="00D73E61">
              <w:rPr>
                <w:rFonts w:ascii="Arial" w:eastAsia="Arial" w:hAnsi="Arial" w:cs="Arial"/>
              </w:rPr>
              <w:t xml:space="preserve"> </w:t>
            </w:r>
          </w:p>
          <w:p w14:paraId="05E095E9" w14:textId="417E8FE2" w:rsidR="00272C27" w:rsidRDefault="00D73E61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CUOTA 3</w:t>
            </w:r>
            <w:r w:rsidR="002220EF">
              <w:rPr>
                <w:rFonts w:ascii="Arial" w:eastAsia="Arial" w:hAnsi="Arial" w:cs="Arial"/>
              </w:rPr>
              <w:t>. Realicé apoyo en las actividades administrativas relacionadas con la gestión</w:t>
            </w:r>
          </w:p>
          <w:p w14:paraId="18D8AE6A" w14:textId="5D19D481" w:rsidR="00272C27" w:rsidRDefault="002220EF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doc</w:t>
            </w:r>
            <w:r>
              <w:rPr>
                <w:rFonts w:ascii="Arial" w:eastAsia="Arial" w:hAnsi="Arial" w:cs="Arial"/>
              </w:rPr>
              <w:t>umental de la contratación de los prestadores de servicios del área de fomento</w:t>
            </w:r>
            <w:r w:rsidR="00D73E61"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</w:rPr>
              <w:t>asignados realizando recepción</w:t>
            </w:r>
            <w:r>
              <w:rPr>
                <w:rFonts w:ascii="Arial" w:eastAsia="Arial" w:hAnsi="Arial" w:cs="Arial"/>
              </w:rPr>
              <w:t>.</w:t>
            </w:r>
          </w:p>
          <w:p w14:paraId="4BA7E8AE" w14:textId="77777777" w:rsidR="00272C27" w:rsidRDefault="00272C27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14:paraId="01957E52" w14:textId="48D57B66" w:rsidR="00D73E61" w:rsidRDefault="00D73E6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OBLIGACION </w:t>
            </w:r>
            <w:r w:rsidR="002220EF">
              <w:rPr>
                <w:rFonts w:ascii="Arial" w:eastAsia="Arial" w:hAnsi="Arial" w:cs="Arial"/>
              </w:rPr>
              <w:t>3</w:t>
            </w:r>
          </w:p>
          <w:p w14:paraId="40EBD50A" w14:textId="59774C64" w:rsidR="00D73E61" w:rsidRDefault="00D73E6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1. </w:t>
            </w:r>
            <w:r w:rsidRPr="00D73E61">
              <w:rPr>
                <w:rFonts w:ascii="Arial" w:eastAsia="Arial" w:hAnsi="Arial" w:cs="Arial"/>
              </w:rPr>
              <w:t>Durante este periodo no fui requerido.</w:t>
            </w:r>
          </w:p>
          <w:p w14:paraId="6FD458E2" w14:textId="4D655545" w:rsidR="00377DED" w:rsidRPr="00377DED" w:rsidRDefault="00D73E61" w:rsidP="00377DE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2. </w:t>
            </w:r>
            <w:r w:rsidR="00377DED" w:rsidRPr="00377DED">
              <w:rPr>
                <w:rFonts w:ascii="Arial" w:eastAsia="Arial" w:hAnsi="Arial" w:cs="Arial"/>
              </w:rPr>
              <w:t xml:space="preserve">realicé seguimientos a </w:t>
            </w:r>
            <w:r w:rsidR="00377DED" w:rsidRPr="00377DED">
              <w:rPr>
                <w:rFonts w:ascii="Arial" w:eastAsia="Arial" w:hAnsi="Arial" w:cs="Arial"/>
              </w:rPr>
              <w:t>las cuentas asignadas</w:t>
            </w:r>
            <w:r w:rsidR="00377DED" w:rsidRPr="00377DED">
              <w:rPr>
                <w:rFonts w:ascii="Arial" w:eastAsia="Arial" w:hAnsi="Arial" w:cs="Arial"/>
              </w:rPr>
              <w:t xml:space="preserve"> del</w:t>
            </w:r>
            <w:r w:rsidR="00377DED">
              <w:rPr>
                <w:rFonts w:ascii="Arial" w:eastAsia="Arial" w:hAnsi="Arial" w:cs="Arial"/>
              </w:rPr>
              <w:t xml:space="preserve"> </w:t>
            </w:r>
            <w:r w:rsidR="00377DED" w:rsidRPr="00377DED">
              <w:rPr>
                <w:rFonts w:ascii="Arial" w:eastAsia="Arial" w:hAnsi="Arial" w:cs="Arial"/>
              </w:rPr>
              <w:t>programa eventos de la</w:t>
            </w:r>
          </w:p>
          <w:p w14:paraId="50BA8A25" w14:textId="4062CAD7" w:rsidR="00D73E61" w:rsidRDefault="00377DED" w:rsidP="00377DE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377DED">
              <w:rPr>
                <w:rFonts w:ascii="Arial" w:eastAsia="Arial" w:hAnsi="Arial" w:cs="Arial"/>
              </w:rPr>
              <w:t>vigencia 2025 diciembre para el cobro de los ps.</w:t>
            </w:r>
          </w:p>
          <w:p w14:paraId="36892DDC" w14:textId="7ABD3CE1" w:rsidR="00272C27" w:rsidRDefault="00D73E6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CUOTA 3</w:t>
            </w:r>
            <w:r w:rsidR="002220EF">
              <w:rPr>
                <w:rFonts w:ascii="Arial" w:eastAsia="Arial" w:hAnsi="Arial" w:cs="Arial"/>
              </w:rPr>
              <w:t>. Durante este periodo no fui requerido.</w:t>
            </w:r>
          </w:p>
          <w:p w14:paraId="47B1152E" w14:textId="77777777" w:rsidR="00272C27" w:rsidRDefault="00272C2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927"/>
              <w:jc w:val="both"/>
              <w:rPr>
                <w:rFonts w:ascii="Arial" w:eastAsia="Arial" w:hAnsi="Arial" w:cs="Arial"/>
              </w:rPr>
            </w:pPr>
          </w:p>
          <w:p w14:paraId="3DD535F2" w14:textId="1953272E" w:rsidR="00D73E61" w:rsidRDefault="00D73E6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OBLIGACION </w:t>
            </w:r>
            <w:r w:rsidR="002220EF">
              <w:rPr>
                <w:rFonts w:ascii="Arial" w:eastAsia="Arial" w:hAnsi="Arial" w:cs="Arial"/>
              </w:rPr>
              <w:t>4</w:t>
            </w:r>
          </w:p>
          <w:p w14:paraId="40A244D3" w14:textId="77777777" w:rsidR="00D73E61" w:rsidRPr="00D73E61" w:rsidRDefault="00D73E61" w:rsidP="00D73E6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1. </w:t>
            </w:r>
            <w:r w:rsidRPr="00D73E61">
              <w:rPr>
                <w:rFonts w:ascii="Arial" w:eastAsia="Arial" w:hAnsi="Arial" w:cs="Arial"/>
              </w:rPr>
              <w:t>Participé en mesa de trabajo virtual</w:t>
            </w:r>
          </w:p>
          <w:p w14:paraId="2C373AE1" w14:textId="77777777" w:rsidR="00D73E61" w:rsidRPr="00D73E61" w:rsidRDefault="00D73E61" w:rsidP="00D73E6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D73E61">
              <w:rPr>
                <w:rFonts w:ascii="Arial" w:eastAsia="Arial" w:hAnsi="Arial" w:cs="Arial"/>
              </w:rPr>
              <w:t>convocada por la Alcaldía de Santiago de Cali</w:t>
            </w:r>
          </w:p>
          <w:p w14:paraId="5DDA969D" w14:textId="77777777" w:rsidR="00D73E61" w:rsidRPr="00D73E61" w:rsidRDefault="00D73E61" w:rsidP="00D73E6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D73E61">
              <w:rPr>
                <w:rFonts w:ascii="Arial" w:eastAsia="Arial" w:hAnsi="Arial" w:cs="Arial"/>
              </w:rPr>
              <w:t>y el área financiera de la Secretaría del</w:t>
            </w:r>
          </w:p>
          <w:p w14:paraId="25D0ECD0" w14:textId="77777777" w:rsidR="00D73E61" w:rsidRPr="00D73E61" w:rsidRDefault="00D73E61" w:rsidP="00D73E6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D73E61">
              <w:rPr>
                <w:rFonts w:ascii="Arial" w:eastAsia="Arial" w:hAnsi="Arial" w:cs="Arial"/>
              </w:rPr>
              <w:t>Deporte y la Recreación, en la cual se trataron</w:t>
            </w:r>
          </w:p>
          <w:p w14:paraId="5B19B0FE" w14:textId="77777777" w:rsidR="00D73E61" w:rsidRPr="00D73E61" w:rsidRDefault="00D73E61" w:rsidP="00D73E6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D73E61">
              <w:rPr>
                <w:rFonts w:ascii="Arial" w:eastAsia="Arial" w:hAnsi="Arial" w:cs="Arial"/>
              </w:rPr>
              <w:t>lineamientos y orientaciones sobre el</w:t>
            </w:r>
          </w:p>
          <w:p w14:paraId="03A7DA6B" w14:textId="77777777" w:rsidR="00D73E61" w:rsidRPr="00D73E61" w:rsidRDefault="00D73E61" w:rsidP="00D73E6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D73E61">
              <w:rPr>
                <w:rFonts w:ascii="Arial" w:eastAsia="Arial" w:hAnsi="Arial" w:cs="Arial"/>
              </w:rPr>
              <w:t>cumplimiento de las obligaciones en materia</w:t>
            </w:r>
          </w:p>
          <w:p w14:paraId="5972DBB0" w14:textId="77777777" w:rsidR="00D73E61" w:rsidRPr="00D73E61" w:rsidRDefault="00D73E61" w:rsidP="00D73E6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D73E61">
              <w:rPr>
                <w:rFonts w:ascii="Arial" w:eastAsia="Arial" w:hAnsi="Arial" w:cs="Arial"/>
              </w:rPr>
              <w:t>de seguridad social por parte de los</w:t>
            </w:r>
          </w:p>
          <w:p w14:paraId="2612C92F" w14:textId="39F366FA" w:rsidR="00D73E61" w:rsidRDefault="00D73E61" w:rsidP="00D73E6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D73E61">
              <w:rPr>
                <w:rFonts w:ascii="Arial" w:eastAsia="Arial" w:hAnsi="Arial" w:cs="Arial"/>
              </w:rPr>
              <w:t>prestadores de servicios.</w:t>
            </w:r>
          </w:p>
          <w:p w14:paraId="49C268D9" w14:textId="4ABD5E42" w:rsidR="00D73E61" w:rsidRDefault="00D73E61" w:rsidP="00D73E6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2. </w:t>
            </w:r>
            <w:r w:rsidR="00377DED" w:rsidRPr="00377DED">
              <w:rPr>
                <w:rFonts w:ascii="Arial" w:eastAsia="Arial" w:hAnsi="Arial" w:cs="Arial"/>
              </w:rPr>
              <w:t>Durante este periodo no fui requerido.</w:t>
            </w:r>
          </w:p>
          <w:p w14:paraId="6F8671C1" w14:textId="5A9821BD" w:rsidR="00272C27" w:rsidRDefault="00D73E6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CUOTA 3</w:t>
            </w:r>
            <w:r w:rsidR="002220EF">
              <w:rPr>
                <w:rFonts w:ascii="Arial" w:eastAsia="Arial" w:hAnsi="Arial" w:cs="Arial"/>
              </w:rPr>
              <w:t>. Apoyé la asistencia a las mesas de trabajo convocadas por el área de</w:t>
            </w:r>
          </w:p>
          <w:p w14:paraId="13C6F679" w14:textId="77777777" w:rsidR="00272C27" w:rsidRDefault="002220EF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fomento para el seguimiento en la gestión de cuentas de cobro.</w:t>
            </w:r>
          </w:p>
          <w:p w14:paraId="52EA2F16" w14:textId="77777777" w:rsidR="00272C27" w:rsidRDefault="00272C2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D072000" w14:textId="13F6F363" w:rsidR="00D73E61" w:rsidRDefault="00D73E6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OBLIGACION </w:t>
            </w:r>
            <w:r w:rsidR="002220EF">
              <w:rPr>
                <w:rFonts w:ascii="Arial" w:eastAsia="Arial" w:hAnsi="Arial" w:cs="Arial"/>
              </w:rPr>
              <w:t>5</w:t>
            </w:r>
          </w:p>
          <w:p w14:paraId="03E3D397" w14:textId="5DD5DF9E" w:rsidR="00D73E61" w:rsidRDefault="00D73E6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1. </w:t>
            </w:r>
            <w:r w:rsidRPr="00D73E61">
              <w:rPr>
                <w:rFonts w:ascii="Arial" w:eastAsia="Arial" w:hAnsi="Arial" w:cs="Arial"/>
              </w:rPr>
              <w:t>Durante este periodo no fui requerido.</w:t>
            </w:r>
          </w:p>
          <w:p w14:paraId="70F0A1D6" w14:textId="21B62054" w:rsidR="00377DED" w:rsidRDefault="00377DED" w:rsidP="00377DE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CUOTA 2. </w:t>
            </w:r>
            <w:r w:rsidRPr="00377DED">
              <w:rPr>
                <w:rFonts w:ascii="Arial" w:eastAsia="Arial" w:hAnsi="Arial" w:cs="Arial"/>
              </w:rPr>
              <w:t>participé en una mesa de trabajo virtual convocada</w:t>
            </w:r>
            <w:r>
              <w:rPr>
                <w:rFonts w:ascii="Arial" w:eastAsia="Arial" w:hAnsi="Arial" w:cs="Arial"/>
              </w:rPr>
              <w:t xml:space="preserve"> </w:t>
            </w:r>
            <w:r w:rsidRPr="00377DED">
              <w:rPr>
                <w:rFonts w:ascii="Arial" w:eastAsia="Arial" w:hAnsi="Arial" w:cs="Arial"/>
              </w:rPr>
              <w:t>por el área financiera de la</w:t>
            </w:r>
            <w:r>
              <w:rPr>
                <w:rFonts w:ascii="Arial" w:eastAsia="Arial" w:hAnsi="Arial" w:cs="Arial"/>
              </w:rPr>
              <w:t xml:space="preserve"> </w:t>
            </w:r>
            <w:r w:rsidRPr="00377DED">
              <w:rPr>
                <w:rFonts w:ascii="Arial" w:eastAsia="Arial" w:hAnsi="Arial" w:cs="Arial"/>
              </w:rPr>
              <w:t>Secretaría del Deporte y la Recreación, en la cual se</w:t>
            </w:r>
            <w:r>
              <w:rPr>
                <w:rFonts w:ascii="Arial" w:eastAsia="Arial" w:hAnsi="Arial" w:cs="Arial"/>
              </w:rPr>
              <w:t xml:space="preserve"> </w:t>
            </w:r>
            <w:r w:rsidRPr="00377DED">
              <w:rPr>
                <w:rFonts w:ascii="Arial" w:eastAsia="Arial" w:hAnsi="Arial" w:cs="Arial"/>
              </w:rPr>
              <w:t>trataron lineamientos y orientaciones</w:t>
            </w:r>
            <w:r>
              <w:rPr>
                <w:rFonts w:ascii="Arial" w:eastAsia="Arial" w:hAnsi="Arial" w:cs="Arial"/>
              </w:rPr>
              <w:t xml:space="preserve"> </w:t>
            </w:r>
            <w:r w:rsidRPr="00377DED">
              <w:rPr>
                <w:rFonts w:ascii="Arial" w:eastAsia="Arial" w:hAnsi="Arial" w:cs="Arial"/>
              </w:rPr>
              <w:t>sobre el cumplimiento del cierre financiero vigencia</w:t>
            </w:r>
            <w:r>
              <w:rPr>
                <w:rFonts w:ascii="Arial" w:eastAsia="Arial" w:hAnsi="Arial" w:cs="Arial"/>
              </w:rPr>
              <w:t xml:space="preserve"> 2</w:t>
            </w:r>
            <w:r w:rsidRPr="00377DED">
              <w:rPr>
                <w:rFonts w:ascii="Arial" w:eastAsia="Arial" w:hAnsi="Arial" w:cs="Arial"/>
              </w:rPr>
              <w:t>025.</w:t>
            </w:r>
          </w:p>
          <w:p w14:paraId="668CE45E" w14:textId="66F8FB9D" w:rsidR="00272C27" w:rsidRDefault="00D73E6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CUOTA 3</w:t>
            </w:r>
            <w:r w:rsidR="002220EF">
              <w:rPr>
                <w:rFonts w:ascii="Arial" w:eastAsia="Arial" w:hAnsi="Arial" w:cs="Arial"/>
              </w:rPr>
              <w:t>.</w:t>
            </w:r>
            <w:r w:rsidR="00377DED">
              <w:rPr>
                <w:rFonts w:ascii="Arial" w:eastAsia="Arial" w:hAnsi="Arial" w:cs="Arial"/>
              </w:rPr>
              <w:t xml:space="preserve"> </w:t>
            </w:r>
            <w:r w:rsidR="002220EF">
              <w:rPr>
                <w:rFonts w:ascii="Arial" w:eastAsia="Arial" w:hAnsi="Arial" w:cs="Arial"/>
              </w:rPr>
              <w:t>participé de la Rendición de cuentas de la SDR de manera virtual.</w:t>
            </w:r>
          </w:p>
          <w:p w14:paraId="4621C915" w14:textId="77777777" w:rsidR="00272C27" w:rsidRDefault="00272C2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</w:tc>
      </w:tr>
      <w:tr w:rsidR="00272C27" w14:paraId="457FA732" w14:textId="77777777">
        <w:trPr>
          <w:trHeight w:val="1649"/>
          <w:jc w:val="center"/>
        </w:trPr>
        <w:tc>
          <w:tcPr>
            <w:tcW w:w="467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49805815" w14:textId="77777777" w:rsidR="00272C27" w:rsidRDefault="00272C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BC00554" w14:textId="77777777" w:rsidR="00272C27" w:rsidRDefault="00272C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0995056" w14:textId="77777777" w:rsidR="00272C27" w:rsidRDefault="00272C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4ABF7DE" w14:textId="77777777" w:rsidR="00272C27" w:rsidRDefault="002220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1450C69C" w14:textId="77777777" w:rsidR="00272C27" w:rsidRDefault="00272C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9E002AB" w14:textId="77777777" w:rsidR="00272C27" w:rsidRDefault="00272C2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1D35C93" w14:textId="77777777" w:rsidR="00272C27" w:rsidRDefault="00272C2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08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44933005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Las evidencias de lo relacionado se encuentran en el siguiente link:</w:t>
            </w:r>
          </w:p>
          <w:p w14:paraId="5DA607A2" w14:textId="77777777" w:rsidR="00272C27" w:rsidRDefault="002220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hyperlink r:id="rId8">
              <w:r>
                <w:rPr>
                  <w:rFonts w:ascii="Arial" w:eastAsia="Arial" w:hAnsi="Arial" w:cs="Arial"/>
                  <w:color w:val="0000FF"/>
                  <w:sz w:val="22"/>
                  <w:szCs w:val="22"/>
                  <w:u w:val="single"/>
                </w:rPr>
                <w:t>https://drive.google.com/drive/folders/1ioktT5nlbmMgBRbthDMHa1lZW6U5w4jP?usp=drive_link</w:t>
              </w:r>
            </w:hyperlink>
          </w:p>
        </w:tc>
      </w:tr>
      <w:tr w:rsidR="00272C27" w14:paraId="78CE11E3" w14:textId="77777777">
        <w:trPr>
          <w:trHeight w:val="399"/>
          <w:jc w:val="center"/>
        </w:trPr>
        <w:tc>
          <w:tcPr>
            <w:tcW w:w="467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4D3DFEBB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08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5E623668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272C27" w14:paraId="16E57323" w14:textId="77777777">
        <w:trPr>
          <w:trHeight w:val="802"/>
          <w:jc w:val="center"/>
        </w:trPr>
        <w:tc>
          <w:tcPr>
            <w:tcW w:w="467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14913711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608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21FA358F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hidden="0" allowOverlap="1" wp14:anchorId="1C7919CA" wp14:editId="6CDF12CE">
                  <wp:simplePos x="0" y="0"/>
                  <wp:positionH relativeFrom="column">
                    <wp:posOffset>295275</wp:posOffset>
                  </wp:positionH>
                  <wp:positionV relativeFrom="paragraph">
                    <wp:posOffset>282885</wp:posOffset>
                  </wp:positionV>
                  <wp:extent cx="2394585" cy="446405"/>
                  <wp:effectExtent l="0" t="0" r="0" b="0"/>
                  <wp:wrapTopAndBottom distT="0" distB="0"/>
                  <wp:docPr id="500315699" name="image1.png" descr="Imagen en blanco y negro  Descripción generada automáticamente con confianza medi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 descr="Imagen en blanco y negro  Descripción generada automáticamente con confianza media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585" cy="4464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72C27" w14:paraId="1E6F1FF9" w14:textId="77777777">
        <w:trPr>
          <w:trHeight w:val="245"/>
          <w:jc w:val="center"/>
        </w:trPr>
        <w:tc>
          <w:tcPr>
            <w:tcW w:w="467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7B7EC46D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608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49428B13" w14:textId="77777777" w:rsidR="00272C27" w:rsidRDefault="002220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19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r>
              <w:rPr>
                <w:rFonts w:ascii="Arial" w:eastAsia="Arial" w:hAnsi="Arial" w:cs="Arial"/>
                <w:sz w:val="22"/>
                <w:szCs w:val="22"/>
              </w:rPr>
              <w:t>DIC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  <w:p w14:paraId="18DE2CF3" w14:textId="77777777" w:rsidR="00272C27" w:rsidRDefault="00272C2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282A680E" w14:textId="77777777" w:rsidR="00272C27" w:rsidRDefault="00272C27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  <w:sectPr w:rsidR="00272C27">
          <w:headerReference w:type="default" r:id="rId10"/>
          <w:footerReference w:type="default" r:id="rId11"/>
          <w:pgSz w:w="12240" w:h="15840"/>
          <w:pgMar w:top="766" w:right="720" w:bottom="720" w:left="720" w:header="709" w:footer="0" w:gutter="0"/>
          <w:pgNumType w:start="1"/>
          <w:cols w:space="720"/>
        </w:sectPr>
      </w:pPr>
    </w:p>
    <w:p w14:paraId="7DE69755" w14:textId="77777777" w:rsidR="00272C27" w:rsidRDefault="00272C27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272C27">
      <w:headerReference w:type="default" r:id="rId12"/>
      <w:footerReference w:type="default" r:id="rId13"/>
      <w:type w:val="continuous"/>
      <w:pgSz w:w="12240" w:h="15840"/>
      <w:pgMar w:top="766" w:right="720" w:bottom="720" w:left="720" w:header="709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E3F27F" w14:textId="77777777" w:rsidR="002220EF" w:rsidRDefault="002220EF">
      <w:r>
        <w:separator/>
      </w:r>
    </w:p>
  </w:endnote>
  <w:endnote w:type="continuationSeparator" w:id="0">
    <w:p w14:paraId="57425447" w14:textId="77777777" w:rsidR="002220EF" w:rsidRDefault="002220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81C1A663-BDCE-4ACA-B04E-58DE5AE26880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charset w:val="00"/>
    <w:family w:val="swiss"/>
    <w:pitch w:val="variable"/>
    <w:sig w:usb0="00000003" w:usb1="00000000" w:usb2="00000000" w:usb3="00000000" w:csb0="00000001" w:csb1="00000000"/>
    <w:embedRegular r:id="rId2" w:fontKey="{C9CF1D0B-11D8-498A-B86C-83CE99E12194}"/>
    <w:embedItalic r:id="rId3" w:fontKey="{80987251-1314-4D46-8F8A-B5094C0556A3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EEE10D61-EC09-4FFF-B530-B2A6ED2185C8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E393573A-0CE3-4B81-82DB-1ACF7081002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5B82D48A-3708-4B0C-B7A1-F8EAB0136F9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AAC4AECA-A561-4759-909F-18EE2486A04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7BEA5B" w14:textId="77777777" w:rsidR="00272C27" w:rsidRDefault="002220EF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D73E61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D73E61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3FDA7216" w14:textId="77777777" w:rsidR="00272C27" w:rsidRDefault="00272C2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3A578558" w14:textId="77777777" w:rsidR="00272C27" w:rsidRDefault="00272C2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E5F24B" w14:textId="6303057D" w:rsidR="00272C27" w:rsidRDefault="002220EF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377DED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298D0E6D" w14:textId="77777777" w:rsidR="00272C27" w:rsidRDefault="00272C2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236F23B9" w14:textId="77777777" w:rsidR="00272C27" w:rsidRDefault="00272C2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DBA806" w14:textId="77777777" w:rsidR="002220EF" w:rsidRDefault="002220EF">
      <w:r>
        <w:separator/>
      </w:r>
    </w:p>
  </w:footnote>
  <w:footnote w:type="continuationSeparator" w:id="0">
    <w:p w14:paraId="43FD882D" w14:textId="77777777" w:rsidR="002220EF" w:rsidRDefault="002220E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D8B156" w14:textId="77777777" w:rsidR="00272C27" w:rsidRDefault="00272C2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7117DC39" w14:textId="77777777" w:rsidR="00272C27" w:rsidRDefault="00272C2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2DD36B" w14:textId="77777777" w:rsidR="00272C27" w:rsidRDefault="00272C2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1D149660" w14:textId="77777777" w:rsidR="00272C27" w:rsidRDefault="00272C2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72C27"/>
    <w:rsid w:val="002220EF"/>
    <w:rsid w:val="00272C27"/>
    <w:rsid w:val="00377DED"/>
    <w:rsid w:val="00D73E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645B09"/>
  <w15:docId w15:val="{19CF4520-5C6C-4164-AF1D-E76669C55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rsid w:val="00A75350"/>
    <w:rPr>
      <w:color w:val="0000FF"/>
      <w:u w:val="single"/>
    </w:rPr>
  </w:style>
  <w:style w:type="table" w:customStyle="1" w:styleId="a">
    <w:basedOn w:val="TableNormal4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4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4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4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4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9">
    <w:basedOn w:val="TableNormal4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ioktT5nlbmMgBRbthDMHa1lZW6U5w4jP?usp=drive_link" TargetMode="External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e/r57NCUaBKeXW4dE8ewG3QoXbw==">CgMxLjA4AHIhMVlqdWZLV2VlYjB4YXdNU2NrV1pCZ3ZSQ0JCemxJN1F6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967</Words>
  <Characters>5321</Characters>
  <Application>Microsoft Office Word</Application>
  <DocSecurity>0</DocSecurity>
  <Lines>44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David Alejandro</cp:lastModifiedBy>
  <cp:revision>3</cp:revision>
  <cp:lastPrinted>2025-12-09T07:02:00Z</cp:lastPrinted>
  <dcterms:created xsi:type="dcterms:W3CDTF">2025-06-05T23:22:00Z</dcterms:created>
  <dcterms:modified xsi:type="dcterms:W3CDTF">2025-12-09T07:02:00Z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